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A5E" w:rsidRPr="00C85B39" w:rsidRDefault="00C85B39" w:rsidP="00877A5E">
      <w:pPr>
        <w:pStyle w:val="NoSpacing"/>
        <w:rPr>
          <w:rFonts w:ascii="Times New Roman" w:hAnsi="Times New Roman"/>
          <w:b/>
        </w:rPr>
      </w:pPr>
      <w:bookmarkStart w:id="0" w:name="_GoBack"/>
      <w:bookmarkEnd w:id="0"/>
      <w:r w:rsidRPr="00C85B39">
        <w:rPr>
          <w:rFonts w:ascii="Times New Roman" w:hAnsi="Times New Roman"/>
          <w:b/>
        </w:rPr>
        <w:t>ENL 2025</w:t>
      </w:r>
    </w:p>
    <w:p w:rsidR="00C85B39" w:rsidRPr="00C85B39" w:rsidRDefault="00C85B39" w:rsidP="00877A5E">
      <w:pPr>
        <w:pStyle w:val="NoSpacing"/>
        <w:rPr>
          <w:rFonts w:ascii="Times New Roman" w:hAnsi="Times New Roman"/>
          <w:b/>
        </w:rPr>
      </w:pPr>
      <w:r w:rsidRPr="00C85B39">
        <w:rPr>
          <w:rFonts w:ascii="Times New Roman" w:hAnsi="Times New Roman"/>
          <w:b/>
        </w:rPr>
        <w:t>Interpersonal Communications</w:t>
      </w:r>
    </w:p>
    <w:p w:rsidR="00C85B39" w:rsidRDefault="00C85B39" w:rsidP="00877A5E">
      <w:pPr>
        <w:pStyle w:val="NoSpacing"/>
        <w:rPr>
          <w:rFonts w:ascii="Times New Roman" w:hAnsi="Times New Roman"/>
          <w:b/>
        </w:rPr>
      </w:pPr>
      <w:r w:rsidRPr="00047D97">
        <w:rPr>
          <w:rFonts w:ascii="Times New Roman" w:hAnsi="Times New Roman"/>
          <w:b/>
          <w:highlight w:val="yellow"/>
        </w:rPr>
        <w:t xml:space="preserve">Take-home Writing Assignment </w:t>
      </w:r>
      <w:r w:rsidR="00C70727">
        <w:rPr>
          <w:rFonts w:ascii="Times New Roman" w:hAnsi="Times New Roman"/>
          <w:b/>
          <w:highlight w:val="yellow"/>
        </w:rPr>
        <w:t>– 25% / 40</w:t>
      </w:r>
    </w:p>
    <w:p w:rsidR="00C85B39" w:rsidRPr="00C85B39" w:rsidRDefault="00C85B39" w:rsidP="00877A5E">
      <w:pPr>
        <w:pStyle w:val="NoSpacing"/>
        <w:rPr>
          <w:rFonts w:ascii="Times New Roman" w:hAnsi="Times New Roman"/>
          <w:b/>
        </w:rPr>
      </w:pPr>
      <w:r w:rsidRPr="00C85B39">
        <w:rPr>
          <w:rFonts w:ascii="Times New Roman" w:hAnsi="Times New Roman"/>
          <w:b/>
        </w:rPr>
        <w:t>December 2017</w:t>
      </w:r>
    </w:p>
    <w:p w:rsidR="00877A5E" w:rsidRDefault="00877A5E" w:rsidP="00877A5E">
      <w:pPr>
        <w:pStyle w:val="NoSpacing"/>
        <w:rPr>
          <w:rFonts w:ascii="Times New Roman" w:hAnsi="Times New Roman"/>
        </w:rPr>
      </w:pPr>
    </w:p>
    <w:p w:rsidR="00C85B39" w:rsidRDefault="00C85B39" w:rsidP="00877A5E">
      <w:pPr>
        <w:pStyle w:val="NoSpacing"/>
        <w:rPr>
          <w:rFonts w:ascii="Times New Roman" w:hAnsi="Times New Roman"/>
        </w:rPr>
      </w:pPr>
      <w:r>
        <w:rPr>
          <w:rFonts w:ascii="Times New Roman" w:hAnsi="Times New Roman"/>
        </w:rPr>
        <w:t xml:space="preserve">For the cumulative take-home writing assignment, you will write between 1000-1100 words; marks will be deducted for going significantly </w:t>
      </w:r>
      <w:r w:rsidR="00AB733A">
        <w:rPr>
          <w:rFonts w:ascii="Times New Roman" w:hAnsi="Times New Roman"/>
        </w:rPr>
        <w:t xml:space="preserve">under or </w:t>
      </w:r>
      <w:r>
        <w:rPr>
          <w:rFonts w:ascii="Times New Roman" w:hAnsi="Times New Roman"/>
        </w:rPr>
        <w:t>over the assigned length.  Please include a word count on your assignment.  The assignme</w:t>
      </w:r>
      <w:r w:rsidR="00AB733A">
        <w:rPr>
          <w:rFonts w:ascii="Times New Roman" w:hAnsi="Times New Roman"/>
        </w:rPr>
        <w:t xml:space="preserve">nt should be in proper format: </w:t>
      </w:r>
      <w:r>
        <w:rPr>
          <w:rFonts w:ascii="Times New Roman" w:hAnsi="Times New Roman"/>
        </w:rPr>
        <w:t>11-12-point-font</w:t>
      </w:r>
      <w:r w:rsidR="00AB733A">
        <w:rPr>
          <w:rFonts w:ascii="Times New Roman" w:hAnsi="Times New Roman"/>
        </w:rPr>
        <w:t xml:space="preserve">, Ariel or Times New Roman, double-spaced, </w:t>
      </w:r>
      <w:r w:rsidR="00E4603A">
        <w:rPr>
          <w:rFonts w:ascii="Times New Roman" w:hAnsi="Times New Roman"/>
        </w:rPr>
        <w:t xml:space="preserve">and </w:t>
      </w:r>
      <w:r w:rsidR="00AB733A">
        <w:rPr>
          <w:rFonts w:ascii="Times New Roman" w:hAnsi="Times New Roman"/>
        </w:rPr>
        <w:t>standard margins.</w:t>
      </w:r>
    </w:p>
    <w:p w:rsidR="00C85B39" w:rsidRDefault="00C85B39" w:rsidP="00877A5E">
      <w:pPr>
        <w:pStyle w:val="NoSpacing"/>
        <w:rPr>
          <w:rFonts w:ascii="Times New Roman" w:hAnsi="Times New Roman"/>
        </w:rPr>
      </w:pPr>
    </w:p>
    <w:p w:rsidR="00C85B39" w:rsidRDefault="00C85B39" w:rsidP="00877A5E">
      <w:pPr>
        <w:pStyle w:val="NoSpacing"/>
        <w:rPr>
          <w:rFonts w:ascii="Times New Roman" w:hAnsi="Times New Roman"/>
        </w:rPr>
      </w:pPr>
      <w:r>
        <w:rPr>
          <w:rFonts w:ascii="Times New Roman" w:hAnsi="Times New Roman"/>
        </w:rPr>
        <w:t xml:space="preserve">The assignment must be submitted </w:t>
      </w:r>
      <w:r w:rsidRPr="000E0456">
        <w:rPr>
          <w:rFonts w:ascii="Times New Roman" w:hAnsi="Times New Roman"/>
          <w:u w:val="single"/>
        </w:rPr>
        <w:t>twice</w:t>
      </w:r>
      <w:r>
        <w:rPr>
          <w:rFonts w:ascii="Times New Roman" w:hAnsi="Times New Roman"/>
        </w:rPr>
        <w:t xml:space="preserve">: as a paper copy in class and as an electronic submission through </w:t>
      </w:r>
      <w:proofErr w:type="spellStart"/>
      <w:r>
        <w:rPr>
          <w:rFonts w:ascii="Times New Roman" w:hAnsi="Times New Roman"/>
        </w:rPr>
        <w:t>TurnItIn</w:t>
      </w:r>
      <w:proofErr w:type="spellEnd"/>
      <w:r>
        <w:rPr>
          <w:rFonts w:ascii="Times New Roman" w:hAnsi="Times New Roman"/>
        </w:rPr>
        <w:t xml:space="preserve"> on our Blackboard.  </w:t>
      </w:r>
      <w:r w:rsidR="000E0456">
        <w:rPr>
          <w:rFonts w:ascii="Times New Roman" w:hAnsi="Times New Roman"/>
        </w:rPr>
        <w:t>Electronic</w:t>
      </w:r>
      <w:r>
        <w:rPr>
          <w:rFonts w:ascii="Times New Roman" w:hAnsi="Times New Roman"/>
        </w:rPr>
        <w:t xml:space="preserve"> copies without a paper version will not be accepted</w:t>
      </w:r>
      <w:r w:rsidR="000E0456">
        <w:rPr>
          <w:rFonts w:ascii="Times New Roman" w:hAnsi="Times New Roman"/>
        </w:rPr>
        <w:t>,</w:t>
      </w:r>
      <w:r>
        <w:rPr>
          <w:rFonts w:ascii="Times New Roman" w:hAnsi="Times New Roman"/>
        </w:rPr>
        <w:t xml:space="preserve"> and paper copies without </w:t>
      </w:r>
      <w:r w:rsidR="00E4603A">
        <w:rPr>
          <w:rFonts w:ascii="Times New Roman" w:hAnsi="Times New Roman"/>
        </w:rPr>
        <w:t>an</w:t>
      </w:r>
      <w:r>
        <w:rPr>
          <w:rFonts w:ascii="Times New Roman" w:hAnsi="Times New Roman"/>
        </w:rPr>
        <w:t xml:space="preserve"> electronic version will not be accepted.</w:t>
      </w:r>
      <w:r w:rsidR="00047D97">
        <w:rPr>
          <w:rFonts w:ascii="Times New Roman" w:hAnsi="Times New Roman"/>
        </w:rPr>
        <w:t xml:space="preserve">  The </w:t>
      </w:r>
      <w:proofErr w:type="spellStart"/>
      <w:r w:rsidR="00047D97">
        <w:rPr>
          <w:rFonts w:ascii="Times New Roman" w:hAnsi="Times New Roman"/>
        </w:rPr>
        <w:t>TurnItIn</w:t>
      </w:r>
      <w:proofErr w:type="spellEnd"/>
      <w:r w:rsidR="00047D97">
        <w:rPr>
          <w:rFonts w:ascii="Times New Roman" w:hAnsi="Times New Roman"/>
        </w:rPr>
        <w:t xml:space="preserve"> will accept only </w:t>
      </w:r>
      <w:r w:rsidR="00047D97" w:rsidRPr="00047D97">
        <w:rPr>
          <w:rFonts w:ascii="Times New Roman" w:hAnsi="Times New Roman"/>
          <w:u w:val="single"/>
        </w:rPr>
        <w:t>one</w:t>
      </w:r>
      <w:r w:rsidR="00047D97">
        <w:rPr>
          <w:rFonts w:ascii="Times New Roman" w:hAnsi="Times New Roman"/>
        </w:rPr>
        <w:t xml:space="preserve"> submission.</w:t>
      </w:r>
    </w:p>
    <w:p w:rsidR="00AB733A" w:rsidRDefault="00AB733A" w:rsidP="00877A5E">
      <w:pPr>
        <w:pStyle w:val="NoSpacing"/>
        <w:rPr>
          <w:rFonts w:ascii="Times New Roman" w:hAnsi="Times New Roman"/>
        </w:rPr>
      </w:pPr>
    </w:p>
    <w:p w:rsidR="000E0456" w:rsidRDefault="00AB733A" w:rsidP="00877A5E">
      <w:pPr>
        <w:pStyle w:val="NoSpacing"/>
        <w:rPr>
          <w:rFonts w:ascii="Times New Roman" w:hAnsi="Times New Roman"/>
        </w:rPr>
      </w:pPr>
      <w:r>
        <w:rPr>
          <w:rFonts w:ascii="Times New Roman" w:hAnsi="Times New Roman"/>
        </w:rPr>
        <w:t xml:space="preserve">When referring to the concepts and terms from the text, you should summarize and paraphrase but do </w:t>
      </w:r>
      <w:r w:rsidRPr="00AB733A">
        <w:rPr>
          <w:rFonts w:ascii="Times New Roman" w:hAnsi="Times New Roman"/>
          <w:u w:val="single"/>
        </w:rPr>
        <w:t>not</w:t>
      </w:r>
      <w:r>
        <w:rPr>
          <w:rFonts w:ascii="Times New Roman" w:hAnsi="Times New Roman"/>
        </w:rPr>
        <w:t xml:space="preserve"> quote; the responses should be entirely in your own words. Cite the relevant sections of the textbook using APA in-text and end-text citations. </w:t>
      </w:r>
    </w:p>
    <w:p w:rsidR="00AB733A" w:rsidRDefault="00AB733A" w:rsidP="00877A5E">
      <w:pPr>
        <w:pStyle w:val="NoSpacing"/>
        <w:rPr>
          <w:rFonts w:ascii="Times New Roman" w:hAnsi="Times New Roman"/>
        </w:rPr>
      </w:pPr>
    </w:p>
    <w:tbl>
      <w:tblPr>
        <w:tblStyle w:val="TableGrid"/>
        <w:tblW w:w="0" w:type="auto"/>
        <w:tblLook w:val="04A0" w:firstRow="1" w:lastRow="0" w:firstColumn="1" w:lastColumn="0" w:noHBand="0" w:noVBand="1"/>
      </w:tblPr>
      <w:tblGrid>
        <w:gridCol w:w="9350"/>
      </w:tblGrid>
      <w:tr w:rsidR="00AB733A" w:rsidTr="00AB733A">
        <w:tc>
          <w:tcPr>
            <w:tcW w:w="9350" w:type="dxa"/>
          </w:tcPr>
          <w:p w:rsidR="00AB733A" w:rsidRPr="00AB733A" w:rsidRDefault="00AB733A" w:rsidP="00AB733A">
            <w:pPr>
              <w:pStyle w:val="NoSpacing"/>
              <w:rPr>
                <w:rFonts w:ascii="Times New Roman" w:hAnsi="Times New Roman"/>
              </w:rPr>
            </w:pPr>
          </w:p>
          <w:p w:rsidR="00AB733A" w:rsidRPr="00AB733A" w:rsidRDefault="00AB733A" w:rsidP="00AB733A">
            <w:pPr>
              <w:pStyle w:val="NoSpacing"/>
              <w:rPr>
                <w:rFonts w:ascii="Times New Roman" w:hAnsi="Times New Roman"/>
              </w:rPr>
            </w:pPr>
            <w:r w:rsidRPr="00AB733A">
              <w:rPr>
                <w:rFonts w:ascii="Times New Roman" w:hAnsi="Times New Roman"/>
              </w:rPr>
              <w:t xml:space="preserve">Answer </w:t>
            </w:r>
            <w:r w:rsidRPr="00AB733A">
              <w:rPr>
                <w:rFonts w:ascii="Times New Roman" w:hAnsi="Times New Roman"/>
                <w:u w:val="single"/>
              </w:rPr>
              <w:t>two</w:t>
            </w:r>
            <w:r w:rsidRPr="00AB733A">
              <w:rPr>
                <w:rFonts w:ascii="Times New Roman" w:hAnsi="Times New Roman"/>
              </w:rPr>
              <w:t xml:space="preserve"> of the following questions.  Please label your answers clearly.</w:t>
            </w:r>
          </w:p>
          <w:p w:rsidR="00AB733A" w:rsidRPr="00AB733A" w:rsidRDefault="00AB733A" w:rsidP="00AB733A">
            <w:pPr>
              <w:pStyle w:val="NoSpacing"/>
              <w:rPr>
                <w:rFonts w:ascii="Times New Roman" w:hAnsi="Times New Roman"/>
              </w:rPr>
            </w:pPr>
          </w:p>
          <w:p w:rsidR="00AB733A" w:rsidRPr="00AB733A" w:rsidRDefault="00AB733A" w:rsidP="00AB733A">
            <w:pPr>
              <w:pStyle w:val="NoSpacing"/>
              <w:ind w:left="720"/>
              <w:rPr>
                <w:rFonts w:ascii="Times New Roman" w:eastAsia="Times New Roman" w:hAnsi="Times New Roman"/>
                <w:lang w:eastAsia="en-CA"/>
              </w:rPr>
            </w:pPr>
            <w:r w:rsidRPr="00AB733A">
              <w:rPr>
                <w:rFonts w:ascii="Times New Roman" w:eastAsia="Times New Roman" w:hAnsi="Times New Roman"/>
                <w:lang w:eastAsia="en-CA"/>
              </w:rPr>
              <w:t xml:space="preserve">1a) What are three guidelines suggested in your text for expressing feelings? Describe how you can apply these guidelines to your work life. Give </w:t>
            </w:r>
            <w:r w:rsidRPr="00AB733A">
              <w:rPr>
                <w:rFonts w:ascii="Times New Roman" w:eastAsia="Times New Roman" w:hAnsi="Times New Roman"/>
                <w:u w:val="single"/>
                <w:lang w:eastAsia="en-CA"/>
              </w:rPr>
              <w:t>three</w:t>
            </w:r>
            <w:r w:rsidRPr="00AB733A">
              <w:rPr>
                <w:rFonts w:ascii="Times New Roman" w:eastAsia="Times New Roman" w:hAnsi="Times New Roman"/>
                <w:lang w:eastAsia="en-CA"/>
              </w:rPr>
              <w:t xml:space="preserve"> specific examples of situations you have faced at work. </w:t>
            </w:r>
            <w:r w:rsidRPr="00AB733A">
              <w:rPr>
                <w:rFonts w:ascii="Times New Roman" w:hAnsi="Times New Roman"/>
              </w:rPr>
              <w:t>250-300 words.</w:t>
            </w:r>
          </w:p>
          <w:p w:rsidR="00AB733A" w:rsidRPr="00AB733A" w:rsidRDefault="00AB733A" w:rsidP="00AB733A">
            <w:pPr>
              <w:pStyle w:val="NoSpacing"/>
              <w:ind w:left="720"/>
              <w:rPr>
                <w:rFonts w:ascii="Times New Roman" w:hAnsi="Times New Roman"/>
              </w:rPr>
            </w:pPr>
          </w:p>
          <w:p w:rsidR="00AB733A" w:rsidRPr="00AB733A" w:rsidRDefault="00AB733A" w:rsidP="00AB733A">
            <w:pPr>
              <w:pStyle w:val="NoSpacing"/>
              <w:ind w:left="720"/>
              <w:rPr>
                <w:rFonts w:ascii="Times New Roman" w:hAnsi="Times New Roman"/>
              </w:rPr>
            </w:pPr>
            <w:r w:rsidRPr="00AB733A">
              <w:rPr>
                <w:rFonts w:ascii="Times New Roman" w:hAnsi="Times New Roman"/>
              </w:rPr>
              <w:t xml:space="preserve">1b) Identify </w:t>
            </w:r>
            <w:r w:rsidRPr="00AB733A">
              <w:rPr>
                <w:rFonts w:ascii="Times New Roman" w:hAnsi="Times New Roman"/>
                <w:u w:val="single"/>
              </w:rPr>
              <w:t>four</w:t>
            </w:r>
            <w:r w:rsidRPr="00AB733A">
              <w:rPr>
                <w:rFonts w:ascii="Times New Roman" w:hAnsi="Times New Roman"/>
              </w:rPr>
              <w:t xml:space="preserve"> irrational fallacies in the text you most commonly accept. Explain each fallacy with a workplace example and explain the potential harm each may cause if you fail to dispute it. 250-300 words.</w:t>
            </w:r>
          </w:p>
          <w:p w:rsidR="00AB733A" w:rsidRPr="00AB733A" w:rsidRDefault="00AB733A" w:rsidP="00AB733A">
            <w:pPr>
              <w:pStyle w:val="NoSpacing"/>
              <w:ind w:left="720"/>
              <w:rPr>
                <w:rFonts w:ascii="Times New Roman" w:hAnsi="Times New Roman"/>
              </w:rPr>
            </w:pPr>
          </w:p>
          <w:p w:rsidR="00AB733A" w:rsidRDefault="00AB733A" w:rsidP="00AB733A">
            <w:pPr>
              <w:pStyle w:val="NoSpacing"/>
              <w:ind w:left="720"/>
              <w:rPr>
                <w:rFonts w:ascii="Times New Roman" w:hAnsi="Times New Roman"/>
              </w:rPr>
            </w:pPr>
            <w:r w:rsidRPr="00AB733A">
              <w:rPr>
                <w:rFonts w:ascii="Times New Roman" w:hAnsi="Times New Roman"/>
              </w:rPr>
              <w:t xml:space="preserve">1c) Using </w:t>
            </w:r>
            <w:r w:rsidRPr="00AB733A">
              <w:rPr>
                <w:rFonts w:ascii="Times New Roman" w:hAnsi="Times New Roman"/>
                <w:u w:val="single"/>
              </w:rPr>
              <w:t>four</w:t>
            </w:r>
            <w:r w:rsidRPr="00AB733A">
              <w:rPr>
                <w:rFonts w:ascii="Times New Roman" w:hAnsi="Times New Roman"/>
              </w:rPr>
              <w:t xml:space="preserve"> examples of deferential language, describe </w:t>
            </w:r>
            <w:r w:rsidRPr="00AB733A">
              <w:rPr>
                <w:rFonts w:ascii="Times New Roman" w:hAnsi="Times New Roman"/>
                <w:u w:val="single"/>
              </w:rPr>
              <w:t>two</w:t>
            </w:r>
            <w:r w:rsidRPr="00AB733A">
              <w:rPr>
                <w:rFonts w:ascii="Times New Roman" w:hAnsi="Times New Roman"/>
              </w:rPr>
              <w:t xml:space="preserve"> ways in which you presently communicate successfully and </w:t>
            </w:r>
            <w:r w:rsidRPr="00AB733A">
              <w:rPr>
                <w:rFonts w:ascii="Times New Roman" w:hAnsi="Times New Roman"/>
                <w:u w:val="single"/>
              </w:rPr>
              <w:t>two</w:t>
            </w:r>
            <w:r w:rsidRPr="00AB733A">
              <w:rPr>
                <w:rFonts w:ascii="Times New Roman" w:hAnsi="Times New Roman"/>
              </w:rPr>
              <w:t xml:space="preserve"> ways you would like to improve at work. For each work example, be sure to describe the people involved, the circumstances in which the communication takes place, and the current or desired behaviours. 250-300 words.</w:t>
            </w:r>
          </w:p>
          <w:p w:rsidR="00AB733A" w:rsidRPr="00AB733A" w:rsidRDefault="00AB733A" w:rsidP="00AB733A">
            <w:pPr>
              <w:pStyle w:val="NoSpacing"/>
              <w:ind w:left="720"/>
              <w:rPr>
                <w:rFonts w:ascii="Times New Roman" w:hAnsi="Times New Roman"/>
              </w:rPr>
            </w:pPr>
          </w:p>
          <w:p w:rsidR="00AB733A" w:rsidRPr="00AB733A" w:rsidRDefault="00AB733A" w:rsidP="00AB733A">
            <w:pPr>
              <w:pStyle w:val="NoSpacing"/>
              <w:rPr>
                <w:rFonts w:ascii="Times New Roman" w:hAnsi="Times New Roman"/>
              </w:rPr>
            </w:pPr>
            <w:r w:rsidRPr="00AB733A">
              <w:rPr>
                <w:rFonts w:ascii="Times New Roman" w:hAnsi="Times New Roman"/>
              </w:rPr>
              <w:t xml:space="preserve">Answer </w:t>
            </w:r>
            <w:r w:rsidRPr="00AB733A">
              <w:rPr>
                <w:rFonts w:ascii="Times New Roman" w:hAnsi="Times New Roman"/>
                <w:u w:val="single"/>
              </w:rPr>
              <w:t>two</w:t>
            </w:r>
            <w:r w:rsidRPr="00AB733A">
              <w:rPr>
                <w:rFonts w:ascii="Times New Roman" w:hAnsi="Times New Roman"/>
              </w:rPr>
              <w:t xml:space="preserve"> of the following questions.  Please label your answers clearly.</w:t>
            </w:r>
          </w:p>
          <w:p w:rsidR="00AB733A" w:rsidRPr="00AB733A" w:rsidRDefault="00AB733A" w:rsidP="00AB733A">
            <w:pPr>
              <w:pStyle w:val="NoSpacing"/>
              <w:rPr>
                <w:rFonts w:ascii="Times New Roman" w:hAnsi="Times New Roman"/>
              </w:rPr>
            </w:pPr>
          </w:p>
          <w:p w:rsidR="00AB733A" w:rsidRPr="00AB733A" w:rsidRDefault="00AB733A" w:rsidP="00AB733A">
            <w:pPr>
              <w:pStyle w:val="NoSpacing"/>
              <w:ind w:left="720"/>
              <w:rPr>
                <w:rFonts w:ascii="Times New Roman" w:hAnsi="Times New Roman"/>
              </w:rPr>
            </w:pPr>
            <w:r w:rsidRPr="00AB733A">
              <w:rPr>
                <w:rFonts w:ascii="Times New Roman" w:hAnsi="Times New Roman"/>
              </w:rPr>
              <w:t xml:space="preserve">2a) Using at least </w:t>
            </w:r>
            <w:r w:rsidRPr="00AB733A">
              <w:rPr>
                <w:rFonts w:ascii="Times New Roman" w:hAnsi="Times New Roman"/>
                <w:u w:val="single"/>
              </w:rPr>
              <w:t>three</w:t>
            </w:r>
            <w:r w:rsidRPr="00AB733A">
              <w:rPr>
                <w:rFonts w:ascii="Times New Roman" w:hAnsi="Times New Roman"/>
              </w:rPr>
              <w:t xml:space="preserve"> examples of types of kinesics in nonverbal communication and referring to your own experience, describe a work incident which illustrates how nonverbal behaviour can be ambiguous. How could you or the other person involved reduce the ambiguity of that situation? 250-300 words.</w:t>
            </w:r>
          </w:p>
          <w:p w:rsidR="00AB733A" w:rsidRPr="00AB733A" w:rsidRDefault="00AB733A" w:rsidP="00AB733A">
            <w:pPr>
              <w:pStyle w:val="NoSpacing"/>
              <w:ind w:left="720"/>
              <w:rPr>
                <w:rFonts w:ascii="Times New Roman" w:hAnsi="Times New Roman"/>
              </w:rPr>
            </w:pPr>
          </w:p>
          <w:p w:rsidR="00AB733A" w:rsidRPr="00AB733A" w:rsidRDefault="00AB733A" w:rsidP="00AB733A">
            <w:pPr>
              <w:pStyle w:val="NoSpacing"/>
              <w:ind w:left="720"/>
              <w:rPr>
                <w:rFonts w:ascii="Times New Roman" w:hAnsi="Times New Roman"/>
              </w:rPr>
            </w:pPr>
            <w:r w:rsidRPr="00AB733A">
              <w:rPr>
                <w:rFonts w:ascii="Times New Roman" w:hAnsi="Times New Roman"/>
              </w:rPr>
              <w:t xml:space="preserve">2b) We have all been selective, insulated, defensive, insensitive, stage hogging and ambushing listeners. Select </w:t>
            </w:r>
            <w:r w:rsidRPr="00AB733A">
              <w:rPr>
                <w:rFonts w:ascii="Times New Roman" w:hAnsi="Times New Roman"/>
                <w:u w:val="single"/>
              </w:rPr>
              <w:t>four</w:t>
            </w:r>
            <w:r w:rsidRPr="00AB733A">
              <w:rPr>
                <w:rFonts w:ascii="Times New Roman" w:hAnsi="Times New Roman"/>
              </w:rPr>
              <w:t xml:space="preserve"> of these listening types and give an example of each from your own work experience. Describe negative reactions or outcomes you have received as a result of your listening behaviour. 250-300 words.</w:t>
            </w:r>
          </w:p>
          <w:p w:rsidR="00AB733A" w:rsidRPr="00AB733A" w:rsidRDefault="00AB733A" w:rsidP="00AB733A">
            <w:pPr>
              <w:pStyle w:val="NoSpacing"/>
              <w:ind w:left="720"/>
              <w:rPr>
                <w:rFonts w:ascii="Times New Roman" w:hAnsi="Times New Roman"/>
              </w:rPr>
            </w:pPr>
          </w:p>
          <w:p w:rsidR="00AB733A" w:rsidRPr="00AB733A" w:rsidRDefault="00AB733A" w:rsidP="00AB733A">
            <w:pPr>
              <w:pStyle w:val="NoSpacing"/>
              <w:ind w:left="720"/>
              <w:rPr>
                <w:rFonts w:ascii="Times New Roman" w:hAnsi="Times New Roman"/>
              </w:rPr>
            </w:pPr>
            <w:r w:rsidRPr="00AB733A">
              <w:rPr>
                <w:rFonts w:ascii="Times New Roman" w:hAnsi="Times New Roman"/>
              </w:rPr>
              <w:t xml:space="preserve">2c) Pick </w:t>
            </w:r>
            <w:r w:rsidRPr="00AB733A">
              <w:rPr>
                <w:rFonts w:ascii="Times New Roman" w:hAnsi="Times New Roman"/>
                <w:u w:val="single"/>
              </w:rPr>
              <w:t>two</w:t>
            </w:r>
            <w:r w:rsidRPr="00AB733A">
              <w:rPr>
                <w:rFonts w:ascii="Times New Roman" w:hAnsi="Times New Roman"/>
              </w:rPr>
              <w:t xml:space="preserve"> work relationships—one you want to strengthen and one to which you are not particularly attached. Using the reasons for forming relationships found at the beginning of chapter 8, analyze the reasons why you want/don’t want to have a relationship with each person. 250-300 words.</w:t>
            </w:r>
          </w:p>
          <w:p w:rsidR="00AB733A" w:rsidRDefault="00AB733A" w:rsidP="00877A5E">
            <w:pPr>
              <w:pStyle w:val="NoSpacing"/>
              <w:rPr>
                <w:rFonts w:ascii="Times New Roman" w:hAnsi="Times New Roman"/>
              </w:rPr>
            </w:pPr>
          </w:p>
        </w:tc>
      </w:tr>
    </w:tbl>
    <w:p w:rsidR="00C85B39" w:rsidRDefault="00AB733A" w:rsidP="00877A5E">
      <w:pPr>
        <w:pStyle w:val="NoSpacing"/>
        <w:rPr>
          <w:rFonts w:ascii="Times New Roman" w:hAnsi="Times New Roman"/>
        </w:rPr>
      </w:pPr>
      <w:r>
        <w:rPr>
          <w:rFonts w:ascii="Times New Roman" w:hAnsi="Times New Roman"/>
        </w:rPr>
        <w:lastRenderedPageBreak/>
        <w:t>The following rubric will be used to grade your paper:</w:t>
      </w:r>
    </w:p>
    <w:p w:rsidR="00AB733A" w:rsidRDefault="00AB733A" w:rsidP="00877A5E">
      <w:pPr>
        <w:pStyle w:val="NoSpacing"/>
        <w:rPr>
          <w:rFonts w:ascii="Times New Roman" w:hAnsi="Times New Roman"/>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080"/>
        <w:gridCol w:w="1170"/>
        <w:gridCol w:w="1350"/>
        <w:gridCol w:w="1260"/>
        <w:gridCol w:w="1260"/>
        <w:gridCol w:w="1080"/>
      </w:tblGrid>
      <w:tr w:rsidR="00AB733A" w:rsidRPr="00E14921" w:rsidTr="00C70727">
        <w:tc>
          <w:tcPr>
            <w:tcW w:w="2425" w:type="dxa"/>
            <w:shd w:val="clear" w:color="auto" w:fill="DAEEF3"/>
          </w:tcPr>
          <w:p w:rsidR="00AB733A" w:rsidRPr="00E14921" w:rsidRDefault="00AB733A" w:rsidP="00DE1D36">
            <w:pPr>
              <w:pStyle w:val="NoSpacing"/>
              <w:rPr>
                <w:rFonts w:ascii="Times New Roman" w:hAnsi="Times New Roman"/>
                <w:sz w:val="20"/>
                <w:szCs w:val="20"/>
              </w:rPr>
            </w:pPr>
          </w:p>
        </w:tc>
        <w:tc>
          <w:tcPr>
            <w:tcW w:w="1080" w:type="dxa"/>
            <w:shd w:val="clear" w:color="auto" w:fill="DAEEF3"/>
          </w:tcPr>
          <w:p w:rsidR="00AB733A" w:rsidRPr="00E14921" w:rsidRDefault="00AB733A" w:rsidP="00DE1D36">
            <w:pPr>
              <w:pStyle w:val="NoSpacing"/>
              <w:rPr>
                <w:rFonts w:ascii="Times New Roman" w:hAnsi="Times New Roman"/>
                <w:b/>
                <w:sz w:val="20"/>
                <w:szCs w:val="20"/>
              </w:rPr>
            </w:pPr>
            <w:r w:rsidRPr="00E14921">
              <w:rPr>
                <w:rFonts w:ascii="Times New Roman" w:hAnsi="Times New Roman"/>
                <w:b/>
                <w:sz w:val="20"/>
                <w:szCs w:val="20"/>
              </w:rPr>
              <w:t>0</w:t>
            </w:r>
          </w:p>
        </w:tc>
        <w:tc>
          <w:tcPr>
            <w:tcW w:w="1170" w:type="dxa"/>
            <w:shd w:val="clear" w:color="auto" w:fill="DAEEF3"/>
          </w:tcPr>
          <w:p w:rsidR="00AB733A" w:rsidRPr="00E14921" w:rsidRDefault="00047D97" w:rsidP="00DE1D36">
            <w:pPr>
              <w:pStyle w:val="NoSpacing"/>
              <w:rPr>
                <w:rFonts w:ascii="Times New Roman" w:hAnsi="Times New Roman"/>
                <w:b/>
                <w:sz w:val="20"/>
                <w:szCs w:val="20"/>
              </w:rPr>
            </w:pPr>
            <w:r>
              <w:rPr>
                <w:rFonts w:ascii="Times New Roman" w:hAnsi="Times New Roman"/>
                <w:b/>
                <w:sz w:val="20"/>
                <w:szCs w:val="20"/>
              </w:rPr>
              <w:t>2</w:t>
            </w:r>
          </w:p>
        </w:tc>
        <w:tc>
          <w:tcPr>
            <w:tcW w:w="1350" w:type="dxa"/>
            <w:shd w:val="clear" w:color="auto" w:fill="DAEEF3"/>
          </w:tcPr>
          <w:p w:rsidR="00AB733A" w:rsidRPr="00E14921" w:rsidRDefault="00047D97" w:rsidP="00DE1D36">
            <w:pPr>
              <w:pStyle w:val="NoSpacing"/>
              <w:rPr>
                <w:rFonts w:ascii="Times New Roman" w:hAnsi="Times New Roman"/>
                <w:b/>
                <w:sz w:val="20"/>
                <w:szCs w:val="20"/>
              </w:rPr>
            </w:pPr>
            <w:r>
              <w:rPr>
                <w:rFonts w:ascii="Times New Roman" w:hAnsi="Times New Roman"/>
                <w:b/>
                <w:sz w:val="20"/>
                <w:szCs w:val="20"/>
              </w:rPr>
              <w:t>4</w:t>
            </w:r>
          </w:p>
        </w:tc>
        <w:tc>
          <w:tcPr>
            <w:tcW w:w="1260" w:type="dxa"/>
            <w:shd w:val="clear" w:color="auto" w:fill="DAEEF3"/>
          </w:tcPr>
          <w:p w:rsidR="00AB733A" w:rsidRPr="00E14921" w:rsidRDefault="00047D97" w:rsidP="00DE1D36">
            <w:pPr>
              <w:pStyle w:val="NoSpacing"/>
              <w:rPr>
                <w:rFonts w:ascii="Times New Roman" w:hAnsi="Times New Roman"/>
                <w:b/>
                <w:sz w:val="20"/>
                <w:szCs w:val="20"/>
              </w:rPr>
            </w:pPr>
            <w:r>
              <w:rPr>
                <w:rFonts w:ascii="Times New Roman" w:hAnsi="Times New Roman"/>
                <w:b/>
                <w:sz w:val="20"/>
                <w:szCs w:val="20"/>
              </w:rPr>
              <w:t>6</w:t>
            </w:r>
          </w:p>
        </w:tc>
        <w:tc>
          <w:tcPr>
            <w:tcW w:w="1260" w:type="dxa"/>
            <w:shd w:val="clear" w:color="auto" w:fill="DAEEF3"/>
          </w:tcPr>
          <w:p w:rsidR="00AB733A" w:rsidRPr="00E14921" w:rsidRDefault="00047D97" w:rsidP="00DE1D36">
            <w:pPr>
              <w:pStyle w:val="NoSpacing"/>
              <w:rPr>
                <w:rFonts w:ascii="Times New Roman" w:hAnsi="Times New Roman"/>
                <w:b/>
                <w:sz w:val="20"/>
                <w:szCs w:val="20"/>
              </w:rPr>
            </w:pPr>
            <w:r>
              <w:rPr>
                <w:rFonts w:ascii="Times New Roman" w:hAnsi="Times New Roman"/>
                <w:b/>
                <w:sz w:val="20"/>
                <w:szCs w:val="20"/>
              </w:rPr>
              <w:t>8</w:t>
            </w:r>
          </w:p>
        </w:tc>
        <w:tc>
          <w:tcPr>
            <w:tcW w:w="1080" w:type="dxa"/>
            <w:shd w:val="clear" w:color="auto" w:fill="DAEEF3"/>
          </w:tcPr>
          <w:p w:rsidR="00AB733A" w:rsidRPr="00E14921" w:rsidRDefault="00047D97" w:rsidP="00DE1D36">
            <w:pPr>
              <w:pStyle w:val="NoSpacing"/>
              <w:rPr>
                <w:rFonts w:ascii="Times New Roman" w:hAnsi="Times New Roman"/>
                <w:b/>
                <w:sz w:val="20"/>
                <w:szCs w:val="20"/>
              </w:rPr>
            </w:pPr>
            <w:r>
              <w:rPr>
                <w:rFonts w:ascii="Times New Roman" w:hAnsi="Times New Roman"/>
                <w:b/>
                <w:sz w:val="20"/>
                <w:szCs w:val="20"/>
              </w:rPr>
              <w:t>10</w:t>
            </w:r>
          </w:p>
        </w:tc>
      </w:tr>
      <w:tr w:rsidR="00AB733A" w:rsidRPr="00E14921" w:rsidTr="00C70727">
        <w:tc>
          <w:tcPr>
            <w:tcW w:w="2425" w:type="dxa"/>
            <w:shd w:val="clear" w:color="auto" w:fill="DAEEF3"/>
          </w:tcPr>
          <w:p w:rsidR="00AB733A" w:rsidRPr="00C70727" w:rsidRDefault="00047D97" w:rsidP="00DE1D36">
            <w:pPr>
              <w:pStyle w:val="NoSpacing"/>
              <w:rPr>
                <w:rFonts w:ascii="Times New Roman" w:hAnsi="Times New Roman"/>
                <w:b/>
                <w:sz w:val="20"/>
                <w:szCs w:val="20"/>
              </w:rPr>
            </w:pPr>
            <w:r w:rsidRPr="00C70727">
              <w:rPr>
                <w:rFonts w:ascii="Times New Roman" w:hAnsi="Times New Roman"/>
                <w:b/>
                <w:sz w:val="20"/>
                <w:szCs w:val="20"/>
              </w:rPr>
              <w:t>Reference to correct textbook concepts and terms</w:t>
            </w:r>
            <w:r w:rsidR="00C70727" w:rsidRPr="00C70727">
              <w:rPr>
                <w:rFonts w:ascii="Times New Roman" w:hAnsi="Times New Roman"/>
                <w:b/>
                <w:sz w:val="20"/>
                <w:szCs w:val="20"/>
              </w:rPr>
              <w:t xml:space="preserve"> (10)</w:t>
            </w:r>
          </w:p>
          <w:p w:rsidR="00047D97" w:rsidRPr="00C70727" w:rsidRDefault="00047D97" w:rsidP="00DE1D36">
            <w:pPr>
              <w:pStyle w:val="NoSpacing"/>
              <w:rPr>
                <w:rFonts w:ascii="Times New Roman" w:hAnsi="Times New Roman"/>
                <w:b/>
                <w:sz w:val="20"/>
                <w:szCs w:val="20"/>
              </w:rPr>
            </w:pPr>
          </w:p>
        </w:tc>
        <w:tc>
          <w:tcPr>
            <w:tcW w:w="1080" w:type="dxa"/>
          </w:tcPr>
          <w:p w:rsidR="00AB733A" w:rsidRPr="00E14921" w:rsidRDefault="00AB733A" w:rsidP="00C70727">
            <w:pPr>
              <w:pStyle w:val="NoSpacing"/>
              <w:jc w:val="center"/>
              <w:rPr>
                <w:rFonts w:ascii="Times New Roman" w:hAnsi="Times New Roman"/>
                <w:sz w:val="20"/>
                <w:szCs w:val="20"/>
              </w:rPr>
            </w:pPr>
            <w:r w:rsidRPr="00E14921">
              <w:rPr>
                <w:rFonts w:ascii="Times New Roman" w:hAnsi="Times New Roman"/>
                <w:sz w:val="20"/>
                <w:szCs w:val="20"/>
              </w:rPr>
              <w:t>missing</w:t>
            </w:r>
          </w:p>
        </w:tc>
        <w:tc>
          <w:tcPr>
            <w:tcW w:w="117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Minimal or incorrect</w:t>
            </w:r>
          </w:p>
        </w:tc>
        <w:tc>
          <w:tcPr>
            <w:tcW w:w="135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Unacceptable or unclear or incorrect</w:t>
            </w:r>
          </w:p>
        </w:tc>
        <w:tc>
          <w:tcPr>
            <w:tcW w:w="126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Adequate</w:t>
            </w:r>
          </w:p>
        </w:tc>
        <w:tc>
          <w:tcPr>
            <w:tcW w:w="126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Mostly Correct, complete, and clear</w:t>
            </w:r>
          </w:p>
        </w:tc>
        <w:tc>
          <w:tcPr>
            <w:tcW w:w="1080" w:type="dxa"/>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Correct, Complete, and Clear</w:t>
            </w:r>
          </w:p>
        </w:tc>
      </w:tr>
      <w:tr w:rsidR="00AB733A" w:rsidRPr="00E14921" w:rsidTr="00C70727">
        <w:tc>
          <w:tcPr>
            <w:tcW w:w="2425" w:type="dxa"/>
            <w:shd w:val="clear" w:color="auto" w:fill="DAEEF3"/>
          </w:tcPr>
          <w:p w:rsidR="00AB733A" w:rsidRPr="00C70727" w:rsidRDefault="00E4603A" w:rsidP="00DE1D36">
            <w:pPr>
              <w:pStyle w:val="NoSpacing"/>
              <w:rPr>
                <w:rFonts w:ascii="Times New Roman" w:hAnsi="Times New Roman"/>
                <w:b/>
                <w:sz w:val="20"/>
                <w:szCs w:val="20"/>
              </w:rPr>
            </w:pPr>
            <w:r>
              <w:rPr>
                <w:rFonts w:ascii="Times New Roman" w:hAnsi="Times New Roman"/>
                <w:b/>
                <w:sz w:val="20"/>
                <w:szCs w:val="20"/>
              </w:rPr>
              <w:t>Individual w</w:t>
            </w:r>
            <w:r w:rsidR="00047D97" w:rsidRPr="00C70727">
              <w:rPr>
                <w:rFonts w:ascii="Times New Roman" w:hAnsi="Times New Roman"/>
                <w:b/>
                <w:sz w:val="20"/>
                <w:szCs w:val="20"/>
              </w:rPr>
              <w:t>orkplace examples</w:t>
            </w:r>
            <w:r w:rsidR="00C70727" w:rsidRPr="00C70727">
              <w:rPr>
                <w:rFonts w:ascii="Times New Roman" w:hAnsi="Times New Roman"/>
                <w:b/>
                <w:sz w:val="20"/>
                <w:szCs w:val="20"/>
              </w:rPr>
              <w:t xml:space="preserve"> (10)</w:t>
            </w:r>
          </w:p>
        </w:tc>
        <w:tc>
          <w:tcPr>
            <w:tcW w:w="1080" w:type="dxa"/>
          </w:tcPr>
          <w:p w:rsidR="00AB733A" w:rsidRPr="00E14921" w:rsidRDefault="00AB733A" w:rsidP="00C70727">
            <w:pPr>
              <w:pStyle w:val="NoSpacing"/>
              <w:jc w:val="center"/>
              <w:rPr>
                <w:rFonts w:ascii="Times New Roman" w:hAnsi="Times New Roman"/>
                <w:sz w:val="20"/>
                <w:szCs w:val="20"/>
              </w:rPr>
            </w:pPr>
            <w:r w:rsidRPr="00E14921">
              <w:rPr>
                <w:rFonts w:ascii="Times New Roman" w:hAnsi="Times New Roman"/>
                <w:sz w:val="20"/>
                <w:szCs w:val="20"/>
              </w:rPr>
              <w:t>missing</w:t>
            </w:r>
          </w:p>
        </w:tc>
        <w:tc>
          <w:tcPr>
            <w:tcW w:w="117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Minimal, illogical, general or vague</w:t>
            </w:r>
          </w:p>
        </w:tc>
        <w:tc>
          <w:tcPr>
            <w:tcW w:w="135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Minimal, illogical, general, or vague</w:t>
            </w:r>
          </w:p>
        </w:tc>
        <w:tc>
          <w:tcPr>
            <w:tcW w:w="126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Logical but plain</w:t>
            </w:r>
          </w:p>
        </w:tc>
        <w:tc>
          <w:tcPr>
            <w:tcW w:w="1260" w:type="dxa"/>
            <w:shd w:val="clear" w:color="auto" w:fill="auto"/>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Convincing, somewhat detailed, and clear</w:t>
            </w:r>
          </w:p>
        </w:tc>
        <w:tc>
          <w:tcPr>
            <w:tcW w:w="1080" w:type="dxa"/>
          </w:tcPr>
          <w:p w:rsidR="00AB733A" w:rsidRPr="00E14921" w:rsidRDefault="00047D97" w:rsidP="00C70727">
            <w:pPr>
              <w:pStyle w:val="NoSpacing"/>
              <w:jc w:val="center"/>
              <w:rPr>
                <w:rFonts w:ascii="Times New Roman" w:hAnsi="Times New Roman"/>
                <w:sz w:val="20"/>
                <w:szCs w:val="20"/>
              </w:rPr>
            </w:pPr>
            <w:r>
              <w:rPr>
                <w:rFonts w:ascii="Times New Roman" w:hAnsi="Times New Roman"/>
                <w:sz w:val="20"/>
                <w:szCs w:val="20"/>
              </w:rPr>
              <w:t>Thorough, detailed, and engaging</w:t>
            </w:r>
          </w:p>
        </w:tc>
      </w:tr>
      <w:tr w:rsidR="00C70727" w:rsidRPr="00E14921" w:rsidTr="00C70727">
        <w:tc>
          <w:tcPr>
            <w:tcW w:w="2425" w:type="dxa"/>
            <w:shd w:val="clear" w:color="auto" w:fill="DAEEF3"/>
          </w:tcPr>
          <w:p w:rsidR="00C70727" w:rsidRDefault="00C70727" w:rsidP="00C70727">
            <w:pPr>
              <w:pStyle w:val="NoSpacing"/>
              <w:rPr>
                <w:rFonts w:ascii="Times New Roman" w:hAnsi="Times New Roman"/>
                <w:b/>
                <w:sz w:val="20"/>
                <w:szCs w:val="20"/>
              </w:rPr>
            </w:pPr>
            <w:r w:rsidRPr="00C70727">
              <w:rPr>
                <w:rFonts w:ascii="Times New Roman" w:hAnsi="Times New Roman"/>
                <w:b/>
                <w:sz w:val="20"/>
                <w:szCs w:val="20"/>
              </w:rPr>
              <w:t>Grammar and sentence structure (8)</w:t>
            </w:r>
          </w:p>
          <w:p w:rsidR="009C255A" w:rsidRPr="00C70727" w:rsidRDefault="009C255A" w:rsidP="00C70727">
            <w:pPr>
              <w:pStyle w:val="NoSpacing"/>
              <w:rPr>
                <w:rFonts w:ascii="Times New Roman" w:hAnsi="Times New Roman"/>
                <w:b/>
                <w:sz w:val="20"/>
                <w:szCs w:val="20"/>
              </w:rPr>
            </w:pPr>
          </w:p>
        </w:tc>
        <w:tc>
          <w:tcPr>
            <w:tcW w:w="1080" w:type="dxa"/>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More than 5 errors</w:t>
            </w:r>
          </w:p>
        </w:tc>
        <w:tc>
          <w:tcPr>
            <w:tcW w:w="1170" w:type="dxa"/>
            <w:shd w:val="clear" w:color="auto" w:fill="auto"/>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5 errors</w:t>
            </w:r>
          </w:p>
        </w:tc>
        <w:tc>
          <w:tcPr>
            <w:tcW w:w="1350" w:type="dxa"/>
            <w:shd w:val="clear" w:color="auto" w:fill="auto"/>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3-4 errors</w:t>
            </w:r>
          </w:p>
        </w:tc>
        <w:tc>
          <w:tcPr>
            <w:tcW w:w="1260" w:type="dxa"/>
            <w:shd w:val="clear" w:color="auto" w:fill="auto"/>
          </w:tcPr>
          <w:p w:rsidR="00C70727" w:rsidRPr="00E14921" w:rsidRDefault="00C70727" w:rsidP="00C70727">
            <w:pPr>
              <w:pStyle w:val="NoSpacing"/>
              <w:jc w:val="center"/>
              <w:rPr>
                <w:rFonts w:ascii="Times New Roman" w:hAnsi="Times New Roman"/>
                <w:sz w:val="20"/>
                <w:szCs w:val="20"/>
              </w:rPr>
            </w:pPr>
            <w:r w:rsidRPr="00E14921">
              <w:rPr>
                <w:rFonts w:ascii="Times New Roman" w:hAnsi="Times New Roman"/>
                <w:sz w:val="20"/>
                <w:szCs w:val="20"/>
              </w:rPr>
              <w:t>1</w:t>
            </w:r>
            <w:r>
              <w:rPr>
                <w:rFonts w:ascii="Times New Roman" w:hAnsi="Times New Roman"/>
                <w:sz w:val="20"/>
                <w:szCs w:val="20"/>
              </w:rPr>
              <w:t>-2</w:t>
            </w:r>
          </w:p>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errors</w:t>
            </w:r>
          </w:p>
        </w:tc>
        <w:tc>
          <w:tcPr>
            <w:tcW w:w="1260" w:type="dxa"/>
            <w:shd w:val="clear" w:color="auto" w:fill="auto"/>
          </w:tcPr>
          <w:p w:rsidR="00C70727" w:rsidRPr="00E14921" w:rsidRDefault="00C70727" w:rsidP="00C70727">
            <w:pPr>
              <w:pStyle w:val="NoSpacing"/>
              <w:jc w:val="center"/>
              <w:rPr>
                <w:rFonts w:ascii="Times New Roman" w:hAnsi="Times New Roman"/>
                <w:sz w:val="20"/>
                <w:szCs w:val="20"/>
              </w:rPr>
            </w:pPr>
            <w:r w:rsidRPr="00E14921">
              <w:rPr>
                <w:rFonts w:ascii="Times New Roman" w:hAnsi="Times New Roman"/>
                <w:sz w:val="20"/>
                <w:szCs w:val="20"/>
              </w:rPr>
              <w:t xml:space="preserve">0 </w:t>
            </w:r>
            <w:r>
              <w:rPr>
                <w:rFonts w:ascii="Times New Roman" w:hAnsi="Times New Roman"/>
                <w:sz w:val="20"/>
                <w:szCs w:val="20"/>
              </w:rPr>
              <w:t>error</w:t>
            </w:r>
          </w:p>
        </w:tc>
        <w:tc>
          <w:tcPr>
            <w:tcW w:w="1080" w:type="dxa"/>
          </w:tcPr>
          <w:p w:rsidR="00C70727" w:rsidRPr="00E14921" w:rsidRDefault="00C70727" w:rsidP="00C70727">
            <w:pPr>
              <w:pStyle w:val="NoSpacing"/>
              <w:jc w:val="center"/>
              <w:rPr>
                <w:rFonts w:ascii="Times New Roman" w:hAnsi="Times New Roman"/>
                <w:sz w:val="20"/>
                <w:szCs w:val="20"/>
              </w:rPr>
            </w:pPr>
          </w:p>
        </w:tc>
      </w:tr>
      <w:tr w:rsidR="00C70727" w:rsidRPr="00E14921" w:rsidTr="00C70727">
        <w:tc>
          <w:tcPr>
            <w:tcW w:w="2425" w:type="dxa"/>
            <w:shd w:val="clear" w:color="auto" w:fill="DAEEF3"/>
          </w:tcPr>
          <w:p w:rsidR="00C70727" w:rsidRPr="00C70727" w:rsidRDefault="00C70727" w:rsidP="00C70727">
            <w:pPr>
              <w:pStyle w:val="NoSpacing"/>
              <w:rPr>
                <w:rFonts w:ascii="Times New Roman" w:hAnsi="Times New Roman"/>
                <w:b/>
                <w:sz w:val="20"/>
                <w:szCs w:val="20"/>
              </w:rPr>
            </w:pPr>
            <w:r w:rsidRPr="00C70727">
              <w:rPr>
                <w:rFonts w:ascii="Times New Roman" w:hAnsi="Times New Roman"/>
                <w:b/>
                <w:sz w:val="20"/>
                <w:szCs w:val="20"/>
              </w:rPr>
              <w:t>Clarity and readability (8)</w:t>
            </w:r>
          </w:p>
        </w:tc>
        <w:tc>
          <w:tcPr>
            <w:tcW w:w="1080" w:type="dxa"/>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More than 5 problems</w:t>
            </w:r>
          </w:p>
        </w:tc>
        <w:tc>
          <w:tcPr>
            <w:tcW w:w="1170" w:type="dxa"/>
            <w:shd w:val="clear" w:color="auto" w:fill="auto"/>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5 problems</w:t>
            </w:r>
          </w:p>
        </w:tc>
        <w:tc>
          <w:tcPr>
            <w:tcW w:w="1350" w:type="dxa"/>
            <w:shd w:val="clear" w:color="auto" w:fill="auto"/>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3-4 problems</w:t>
            </w:r>
          </w:p>
        </w:tc>
        <w:tc>
          <w:tcPr>
            <w:tcW w:w="1260" w:type="dxa"/>
            <w:shd w:val="clear" w:color="auto" w:fill="auto"/>
          </w:tcPr>
          <w:p w:rsidR="00C70727" w:rsidRPr="00E14921" w:rsidRDefault="00C70727" w:rsidP="00C70727">
            <w:pPr>
              <w:pStyle w:val="NoSpacing"/>
              <w:jc w:val="center"/>
              <w:rPr>
                <w:rFonts w:ascii="Times New Roman" w:hAnsi="Times New Roman"/>
                <w:sz w:val="20"/>
                <w:szCs w:val="20"/>
              </w:rPr>
            </w:pPr>
            <w:r w:rsidRPr="00E14921">
              <w:rPr>
                <w:rFonts w:ascii="Times New Roman" w:hAnsi="Times New Roman"/>
                <w:sz w:val="20"/>
                <w:szCs w:val="20"/>
              </w:rPr>
              <w:t>1</w:t>
            </w:r>
            <w:r>
              <w:rPr>
                <w:rFonts w:ascii="Times New Roman" w:hAnsi="Times New Roman"/>
                <w:sz w:val="20"/>
                <w:szCs w:val="20"/>
              </w:rPr>
              <w:t>-2</w:t>
            </w:r>
          </w:p>
          <w:p w:rsidR="00C70727" w:rsidRPr="00E14921" w:rsidRDefault="00C70727" w:rsidP="00C70727">
            <w:pPr>
              <w:pStyle w:val="NoSpacing"/>
              <w:jc w:val="center"/>
              <w:rPr>
                <w:rFonts w:ascii="Times New Roman" w:hAnsi="Times New Roman"/>
                <w:sz w:val="20"/>
                <w:szCs w:val="20"/>
              </w:rPr>
            </w:pPr>
            <w:r w:rsidRPr="00E14921">
              <w:rPr>
                <w:rFonts w:ascii="Times New Roman" w:hAnsi="Times New Roman"/>
                <w:sz w:val="20"/>
                <w:szCs w:val="20"/>
              </w:rPr>
              <w:t>problem</w:t>
            </w:r>
            <w:r>
              <w:rPr>
                <w:rFonts w:ascii="Times New Roman" w:hAnsi="Times New Roman"/>
                <w:sz w:val="20"/>
                <w:szCs w:val="20"/>
              </w:rPr>
              <w:t>s</w:t>
            </w:r>
          </w:p>
        </w:tc>
        <w:tc>
          <w:tcPr>
            <w:tcW w:w="1260" w:type="dxa"/>
            <w:shd w:val="clear" w:color="auto" w:fill="auto"/>
          </w:tcPr>
          <w:p w:rsidR="00C70727" w:rsidRPr="00E14921" w:rsidRDefault="00C70727" w:rsidP="00C70727">
            <w:pPr>
              <w:pStyle w:val="NoSpacing"/>
              <w:jc w:val="center"/>
              <w:rPr>
                <w:rFonts w:ascii="Times New Roman" w:hAnsi="Times New Roman"/>
                <w:sz w:val="20"/>
                <w:szCs w:val="20"/>
              </w:rPr>
            </w:pPr>
            <w:r w:rsidRPr="00E14921">
              <w:rPr>
                <w:rFonts w:ascii="Times New Roman" w:hAnsi="Times New Roman"/>
                <w:sz w:val="20"/>
                <w:szCs w:val="20"/>
              </w:rPr>
              <w:t>0 problem</w:t>
            </w:r>
          </w:p>
        </w:tc>
        <w:tc>
          <w:tcPr>
            <w:tcW w:w="1080" w:type="dxa"/>
          </w:tcPr>
          <w:p w:rsidR="00C70727" w:rsidRPr="00E14921" w:rsidRDefault="00C70727" w:rsidP="00C70727">
            <w:pPr>
              <w:pStyle w:val="NoSpacing"/>
              <w:jc w:val="center"/>
              <w:rPr>
                <w:rFonts w:ascii="Times New Roman" w:hAnsi="Times New Roman"/>
                <w:sz w:val="20"/>
                <w:szCs w:val="20"/>
              </w:rPr>
            </w:pPr>
          </w:p>
        </w:tc>
      </w:tr>
      <w:tr w:rsidR="00C70727" w:rsidRPr="00E14921" w:rsidTr="00C70727">
        <w:tc>
          <w:tcPr>
            <w:tcW w:w="2425" w:type="dxa"/>
            <w:shd w:val="clear" w:color="auto" w:fill="DAEEF3"/>
          </w:tcPr>
          <w:p w:rsidR="00C70727" w:rsidRPr="00C70727" w:rsidRDefault="00C70727" w:rsidP="00C70727">
            <w:pPr>
              <w:pStyle w:val="NoSpacing"/>
              <w:rPr>
                <w:rFonts w:ascii="Times New Roman" w:hAnsi="Times New Roman"/>
                <w:b/>
                <w:sz w:val="20"/>
                <w:szCs w:val="20"/>
              </w:rPr>
            </w:pPr>
            <w:r w:rsidRPr="00C70727">
              <w:rPr>
                <w:rFonts w:ascii="Times New Roman" w:hAnsi="Times New Roman"/>
                <w:b/>
                <w:sz w:val="20"/>
                <w:szCs w:val="20"/>
              </w:rPr>
              <w:t>APA (2)</w:t>
            </w:r>
          </w:p>
          <w:p w:rsidR="00C70727" w:rsidRPr="00C70727" w:rsidRDefault="00C70727" w:rsidP="00C70727">
            <w:pPr>
              <w:pStyle w:val="NoSpacing"/>
              <w:rPr>
                <w:rFonts w:ascii="Times New Roman" w:hAnsi="Times New Roman"/>
                <w:b/>
                <w:sz w:val="20"/>
                <w:szCs w:val="20"/>
              </w:rPr>
            </w:pPr>
          </w:p>
        </w:tc>
        <w:tc>
          <w:tcPr>
            <w:tcW w:w="1080" w:type="dxa"/>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Incorrect</w:t>
            </w:r>
          </w:p>
        </w:tc>
        <w:tc>
          <w:tcPr>
            <w:tcW w:w="1170" w:type="dxa"/>
            <w:shd w:val="clear" w:color="auto" w:fill="auto"/>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Correct</w:t>
            </w:r>
          </w:p>
        </w:tc>
        <w:tc>
          <w:tcPr>
            <w:tcW w:w="1350" w:type="dxa"/>
            <w:shd w:val="clear" w:color="auto" w:fill="auto"/>
          </w:tcPr>
          <w:p w:rsidR="00C70727" w:rsidRPr="00E14921" w:rsidRDefault="00C70727" w:rsidP="00C70727">
            <w:pPr>
              <w:pStyle w:val="NoSpacing"/>
              <w:jc w:val="center"/>
              <w:rPr>
                <w:rFonts w:ascii="Times New Roman" w:hAnsi="Times New Roman"/>
                <w:sz w:val="20"/>
                <w:szCs w:val="20"/>
              </w:rPr>
            </w:pPr>
          </w:p>
        </w:tc>
        <w:tc>
          <w:tcPr>
            <w:tcW w:w="1260" w:type="dxa"/>
            <w:shd w:val="clear" w:color="auto" w:fill="auto"/>
          </w:tcPr>
          <w:p w:rsidR="00C70727" w:rsidRPr="00E14921" w:rsidRDefault="00C70727" w:rsidP="00C70727">
            <w:pPr>
              <w:pStyle w:val="NoSpacing"/>
              <w:jc w:val="center"/>
              <w:rPr>
                <w:rFonts w:ascii="Times New Roman" w:hAnsi="Times New Roman"/>
                <w:sz w:val="20"/>
                <w:szCs w:val="20"/>
              </w:rPr>
            </w:pPr>
          </w:p>
        </w:tc>
        <w:tc>
          <w:tcPr>
            <w:tcW w:w="1260" w:type="dxa"/>
            <w:shd w:val="clear" w:color="auto" w:fill="auto"/>
          </w:tcPr>
          <w:p w:rsidR="00C70727" w:rsidRPr="00E14921" w:rsidRDefault="00C70727" w:rsidP="00C70727">
            <w:pPr>
              <w:pStyle w:val="NoSpacing"/>
              <w:jc w:val="center"/>
              <w:rPr>
                <w:rFonts w:ascii="Times New Roman" w:hAnsi="Times New Roman"/>
                <w:sz w:val="20"/>
                <w:szCs w:val="20"/>
              </w:rPr>
            </w:pPr>
          </w:p>
        </w:tc>
        <w:tc>
          <w:tcPr>
            <w:tcW w:w="1080" w:type="dxa"/>
          </w:tcPr>
          <w:p w:rsidR="00C70727" w:rsidRPr="00E14921" w:rsidRDefault="00C70727" w:rsidP="00C70727">
            <w:pPr>
              <w:pStyle w:val="NoSpacing"/>
              <w:jc w:val="center"/>
              <w:rPr>
                <w:rFonts w:ascii="Times New Roman" w:hAnsi="Times New Roman"/>
                <w:sz w:val="20"/>
                <w:szCs w:val="20"/>
              </w:rPr>
            </w:pPr>
          </w:p>
        </w:tc>
      </w:tr>
      <w:tr w:rsidR="00C70727" w:rsidRPr="00E14921" w:rsidTr="00C70727">
        <w:tc>
          <w:tcPr>
            <w:tcW w:w="2425" w:type="dxa"/>
            <w:shd w:val="clear" w:color="auto" w:fill="DAEEF3"/>
          </w:tcPr>
          <w:p w:rsidR="00C70727" w:rsidRPr="00C70727" w:rsidRDefault="00C70727" w:rsidP="00C70727">
            <w:pPr>
              <w:pStyle w:val="NoSpacing"/>
              <w:rPr>
                <w:rFonts w:ascii="Times New Roman" w:hAnsi="Times New Roman"/>
                <w:b/>
                <w:sz w:val="20"/>
                <w:szCs w:val="20"/>
              </w:rPr>
            </w:pPr>
            <w:r w:rsidRPr="00C70727">
              <w:rPr>
                <w:rFonts w:ascii="Times New Roman" w:hAnsi="Times New Roman"/>
                <w:b/>
                <w:sz w:val="20"/>
                <w:szCs w:val="20"/>
              </w:rPr>
              <w:t>Format (2)</w:t>
            </w:r>
          </w:p>
        </w:tc>
        <w:tc>
          <w:tcPr>
            <w:tcW w:w="1080" w:type="dxa"/>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Incorrect</w:t>
            </w:r>
          </w:p>
        </w:tc>
        <w:tc>
          <w:tcPr>
            <w:tcW w:w="1170" w:type="dxa"/>
            <w:shd w:val="clear" w:color="auto" w:fill="auto"/>
          </w:tcPr>
          <w:p w:rsidR="00C70727" w:rsidRPr="00E14921" w:rsidRDefault="00C70727" w:rsidP="00C70727">
            <w:pPr>
              <w:pStyle w:val="NoSpacing"/>
              <w:jc w:val="center"/>
              <w:rPr>
                <w:rFonts w:ascii="Times New Roman" w:hAnsi="Times New Roman"/>
                <w:sz w:val="20"/>
                <w:szCs w:val="20"/>
              </w:rPr>
            </w:pPr>
            <w:r>
              <w:rPr>
                <w:rFonts w:ascii="Times New Roman" w:hAnsi="Times New Roman"/>
                <w:sz w:val="20"/>
                <w:szCs w:val="20"/>
              </w:rPr>
              <w:t>Correct</w:t>
            </w:r>
          </w:p>
        </w:tc>
        <w:tc>
          <w:tcPr>
            <w:tcW w:w="1350" w:type="dxa"/>
            <w:shd w:val="clear" w:color="auto" w:fill="auto"/>
          </w:tcPr>
          <w:p w:rsidR="00C70727" w:rsidRPr="00E14921" w:rsidRDefault="00C70727" w:rsidP="00C70727">
            <w:pPr>
              <w:pStyle w:val="NoSpacing"/>
              <w:jc w:val="center"/>
              <w:rPr>
                <w:rFonts w:ascii="Times New Roman" w:hAnsi="Times New Roman"/>
                <w:sz w:val="20"/>
                <w:szCs w:val="20"/>
              </w:rPr>
            </w:pPr>
          </w:p>
        </w:tc>
        <w:tc>
          <w:tcPr>
            <w:tcW w:w="1260" w:type="dxa"/>
            <w:shd w:val="clear" w:color="auto" w:fill="auto"/>
          </w:tcPr>
          <w:p w:rsidR="00C70727" w:rsidRPr="00E14921" w:rsidRDefault="00C70727" w:rsidP="00C70727">
            <w:pPr>
              <w:pStyle w:val="NoSpacing"/>
              <w:jc w:val="center"/>
              <w:rPr>
                <w:rFonts w:ascii="Times New Roman" w:hAnsi="Times New Roman"/>
                <w:sz w:val="20"/>
                <w:szCs w:val="20"/>
              </w:rPr>
            </w:pPr>
          </w:p>
        </w:tc>
        <w:tc>
          <w:tcPr>
            <w:tcW w:w="1260" w:type="dxa"/>
            <w:shd w:val="clear" w:color="auto" w:fill="auto"/>
          </w:tcPr>
          <w:p w:rsidR="00C70727" w:rsidRDefault="00C70727" w:rsidP="00C70727">
            <w:pPr>
              <w:pStyle w:val="NoSpacing"/>
              <w:jc w:val="center"/>
              <w:rPr>
                <w:rFonts w:ascii="Times New Roman" w:hAnsi="Times New Roman"/>
                <w:sz w:val="20"/>
                <w:szCs w:val="20"/>
              </w:rPr>
            </w:pPr>
          </w:p>
          <w:p w:rsidR="00C70727" w:rsidRPr="00E14921" w:rsidRDefault="00C70727" w:rsidP="00C70727">
            <w:pPr>
              <w:pStyle w:val="NoSpacing"/>
              <w:jc w:val="center"/>
              <w:rPr>
                <w:rFonts w:ascii="Times New Roman" w:hAnsi="Times New Roman"/>
                <w:sz w:val="20"/>
                <w:szCs w:val="20"/>
              </w:rPr>
            </w:pPr>
          </w:p>
        </w:tc>
        <w:tc>
          <w:tcPr>
            <w:tcW w:w="1080" w:type="dxa"/>
          </w:tcPr>
          <w:p w:rsidR="00C70727" w:rsidRPr="00E14921" w:rsidRDefault="00C70727" w:rsidP="00C70727">
            <w:pPr>
              <w:pStyle w:val="NoSpacing"/>
              <w:jc w:val="center"/>
              <w:rPr>
                <w:rFonts w:ascii="Times New Roman" w:hAnsi="Times New Roman"/>
                <w:sz w:val="20"/>
                <w:szCs w:val="20"/>
              </w:rPr>
            </w:pPr>
          </w:p>
        </w:tc>
      </w:tr>
      <w:tr w:rsidR="00C70727" w:rsidRPr="00E14921" w:rsidTr="00C70727">
        <w:tc>
          <w:tcPr>
            <w:tcW w:w="2425" w:type="dxa"/>
            <w:shd w:val="clear" w:color="auto" w:fill="DAEEF3"/>
          </w:tcPr>
          <w:p w:rsidR="00C70727" w:rsidRPr="00C70727" w:rsidRDefault="00C70727" w:rsidP="00C70727">
            <w:pPr>
              <w:pStyle w:val="NoSpacing"/>
              <w:rPr>
                <w:rFonts w:ascii="Times New Roman" w:hAnsi="Times New Roman"/>
                <w:b/>
                <w:sz w:val="4"/>
                <w:szCs w:val="20"/>
              </w:rPr>
            </w:pPr>
          </w:p>
        </w:tc>
        <w:tc>
          <w:tcPr>
            <w:tcW w:w="1080" w:type="dxa"/>
          </w:tcPr>
          <w:p w:rsidR="00C70727" w:rsidRPr="00E14921" w:rsidRDefault="00C70727" w:rsidP="00C70727">
            <w:pPr>
              <w:pStyle w:val="NoSpacing"/>
              <w:rPr>
                <w:rFonts w:ascii="Times New Roman" w:hAnsi="Times New Roman"/>
                <w:sz w:val="4"/>
                <w:szCs w:val="20"/>
              </w:rPr>
            </w:pPr>
          </w:p>
        </w:tc>
        <w:tc>
          <w:tcPr>
            <w:tcW w:w="1170" w:type="dxa"/>
            <w:shd w:val="clear" w:color="auto" w:fill="auto"/>
          </w:tcPr>
          <w:p w:rsidR="00C70727" w:rsidRPr="00E14921" w:rsidRDefault="00C70727" w:rsidP="00C70727">
            <w:pPr>
              <w:pStyle w:val="NoSpacing"/>
              <w:rPr>
                <w:rFonts w:ascii="Times New Roman" w:hAnsi="Times New Roman"/>
                <w:sz w:val="4"/>
                <w:szCs w:val="20"/>
              </w:rPr>
            </w:pPr>
          </w:p>
        </w:tc>
        <w:tc>
          <w:tcPr>
            <w:tcW w:w="1350" w:type="dxa"/>
            <w:shd w:val="clear" w:color="auto" w:fill="auto"/>
          </w:tcPr>
          <w:p w:rsidR="00C70727" w:rsidRPr="00E14921" w:rsidRDefault="00C70727" w:rsidP="00C70727">
            <w:pPr>
              <w:pStyle w:val="NoSpacing"/>
              <w:rPr>
                <w:rFonts w:ascii="Times New Roman" w:hAnsi="Times New Roman"/>
                <w:sz w:val="4"/>
                <w:szCs w:val="20"/>
              </w:rPr>
            </w:pPr>
          </w:p>
        </w:tc>
        <w:tc>
          <w:tcPr>
            <w:tcW w:w="1260" w:type="dxa"/>
            <w:shd w:val="clear" w:color="auto" w:fill="auto"/>
          </w:tcPr>
          <w:p w:rsidR="00C70727" w:rsidRPr="00E14921" w:rsidRDefault="00C70727" w:rsidP="00C70727">
            <w:pPr>
              <w:pStyle w:val="NoSpacing"/>
              <w:rPr>
                <w:rFonts w:ascii="Times New Roman" w:hAnsi="Times New Roman"/>
                <w:sz w:val="4"/>
                <w:szCs w:val="20"/>
              </w:rPr>
            </w:pPr>
          </w:p>
        </w:tc>
        <w:tc>
          <w:tcPr>
            <w:tcW w:w="1260" w:type="dxa"/>
            <w:shd w:val="clear" w:color="auto" w:fill="auto"/>
          </w:tcPr>
          <w:p w:rsidR="00C70727" w:rsidRPr="00E14921" w:rsidRDefault="00C70727" w:rsidP="00C70727">
            <w:pPr>
              <w:pStyle w:val="NoSpacing"/>
              <w:rPr>
                <w:rFonts w:ascii="Times New Roman" w:hAnsi="Times New Roman"/>
                <w:sz w:val="4"/>
                <w:szCs w:val="20"/>
              </w:rPr>
            </w:pPr>
          </w:p>
        </w:tc>
        <w:tc>
          <w:tcPr>
            <w:tcW w:w="1080" w:type="dxa"/>
          </w:tcPr>
          <w:p w:rsidR="00C70727" w:rsidRPr="00E14921" w:rsidRDefault="00C70727" w:rsidP="00C70727">
            <w:pPr>
              <w:pStyle w:val="NoSpacing"/>
              <w:rPr>
                <w:rFonts w:ascii="Times New Roman" w:hAnsi="Times New Roman"/>
                <w:sz w:val="4"/>
                <w:szCs w:val="20"/>
              </w:rPr>
            </w:pPr>
          </w:p>
        </w:tc>
      </w:tr>
      <w:tr w:rsidR="00C70727" w:rsidRPr="00E14921" w:rsidTr="00C70727">
        <w:tc>
          <w:tcPr>
            <w:tcW w:w="2425" w:type="dxa"/>
            <w:shd w:val="clear" w:color="auto" w:fill="DAEEF3"/>
          </w:tcPr>
          <w:p w:rsidR="00C70727" w:rsidRPr="00C70727" w:rsidRDefault="00C70727" w:rsidP="00C70727">
            <w:pPr>
              <w:pStyle w:val="NoSpacing"/>
              <w:rPr>
                <w:rFonts w:ascii="Times New Roman" w:hAnsi="Times New Roman"/>
                <w:b/>
                <w:sz w:val="20"/>
                <w:szCs w:val="20"/>
              </w:rPr>
            </w:pPr>
            <w:r w:rsidRPr="00C70727">
              <w:rPr>
                <w:rFonts w:ascii="Times New Roman" w:hAnsi="Times New Roman"/>
                <w:b/>
                <w:sz w:val="20"/>
                <w:szCs w:val="20"/>
              </w:rPr>
              <w:t>Total</w:t>
            </w:r>
          </w:p>
          <w:p w:rsidR="00C70727" w:rsidRPr="00C70727" w:rsidRDefault="00C70727" w:rsidP="00C70727">
            <w:pPr>
              <w:pStyle w:val="NoSpacing"/>
              <w:rPr>
                <w:rFonts w:ascii="Times New Roman" w:hAnsi="Times New Roman"/>
                <w:b/>
                <w:sz w:val="20"/>
                <w:szCs w:val="20"/>
              </w:rPr>
            </w:pPr>
          </w:p>
        </w:tc>
        <w:tc>
          <w:tcPr>
            <w:tcW w:w="1080" w:type="dxa"/>
            <w:shd w:val="clear" w:color="auto" w:fill="DAEEF3"/>
          </w:tcPr>
          <w:p w:rsidR="00C70727" w:rsidRPr="00E14921" w:rsidRDefault="00C70727" w:rsidP="00C70727">
            <w:pPr>
              <w:pStyle w:val="NoSpacing"/>
              <w:rPr>
                <w:rFonts w:ascii="Times New Roman" w:hAnsi="Times New Roman"/>
                <w:sz w:val="20"/>
                <w:szCs w:val="20"/>
              </w:rPr>
            </w:pPr>
          </w:p>
        </w:tc>
        <w:tc>
          <w:tcPr>
            <w:tcW w:w="1170" w:type="dxa"/>
            <w:shd w:val="clear" w:color="auto" w:fill="DAEEF3"/>
          </w:tcPr>
          <w:p w:rsidR="00C70727" w:rsidRPr="00E14921" w:rsidRDefault="00C70727" w:rsidP="00C70727">
            <w:pPr>
              <w:pStyle w:val="NoSpacing"/>
              <w:rPr>
                <w:rFonts w:ascii="Times New Roman" w:hAnsi="Times New Roman"/>
                <w:sz w:val="20"/>
                <w:szCs w:val="20"/>
              </w:rPr>
            </w:pPr>
          </w:p>
        </w:tc>
        <w:tc>
          <w:tcPr>
            <w:tcW w:w="1350" w:type="dxa"/>
            <w:shd w:val="clear" w:color="auto" w:fill="DAEEF3"/>
          </w:tcPr>
          <w:p w:rsidR="00C70727" w:rsidRPr="00E14921" w:rsidRDefault="00C70727" w:rsidP="00C70727">
            <w:pPr>
              <w:pStyle w:val="NoSpacing"/>
              <w:rPr>
                <w:rFonts w:ascii="Times New Roman" w:hAnsi="Times New Roman"/>
                <w:sz w:val="20"/>
                <w:szCs w:val="20"/>
              </w:rPr>
            </w:pPr>
          </w:p>
        </w:tc>
        <w:tc>
          <w:tcPr>
            <w:tcW w:w="1260" w:type="dxa"/>
            <w:shd w:val="clear" w:color="auto" w:fill="DAEEF3"/>
          </w:tcPr>
          <w:p w:rsidR="00C70727" w:rsidRPr="00E14921" w:rsidRDefault="00C70727" w:rsidP="00C70727">
            <w:pPr>
              <w:pStyle w:val="NoSpacing"/>
              <w:rPr>
                <w:rFonts w:ascii="Times New Roman" w:hAnsi="Times New Roman"/>
                <w:sz w:val="20"/>
                <w:szCs w:val="20"/>
              </w:rPr>
            </w:pPr>
          </w:p>
        </w:tc>
        <w:tc>
          <w:tcPr>
            <w:tcW w:w="1260" w:type="dxa"/>
            <w:shd w:val="clear" w:color="auto" w:fill="DAEEF3"/>
          </w:tcPr>
          <w:p w:rsidR="00C70727" w:rsidRPr="00E14921" w:rsidRDefault="00C70727" w:rsidP="00C70727">
            <w:pPr>
              <w:pStyle w:val="NoSpacing"/>
              <w:rPr>
                <w:rFonts w:ascii="Times New Roman" w:hAnsi="Times New Roman"/>
                <w:b/>
                <w:sz w:val="20"/>
                <w:szCs w:val="20"/>
              </w:rPr>
            </w:pPr>
          </w:p>
        </w:tc>
        <w:tc>
          <w:tcPr>
            <w:tcW w:w="1080" w:type="dxa"/>
            <w:shd w:val="clear" w:color="auto" w:fill="DAEEF3"/>
          </w:tcPr>
          <w:p w:rsidR="00C70727" w:rsidRPr="00E14921" w:rsidRDefault="00C70727" w:rsidP="00C70727">
            <w:pPr>
              <w:pStyle w:val="NoSpacing"/>
              <w:rPr>
                <w:rFonts w:ascii="Times New Roman" w:hAnsi="Times New Roman"/>
                <w:b/>
                <w:sz w:val="20"/>
                <w:szCs w:val="20"/>
              </w:rPr>
            </w:pPr>
            <w:r w:rsidRPr="00E14921">
              <w:rPr>
                <w:rFonts w:ascii="Times New Roman" w:hAnsi="Times New Roman"/>
                <w:b/>
                <w:sz w:val="20"/>
                <w:szCs w:val="20"/>
              </w:rPr>
              <w:t>/</w:t>
            </w:r>
            <w:r>
              <w:rPr>
                <w:rFonts w:ascii="Times New Roman" w:hAnsi="Times New Roman"/>
                <w:b/>
                <w:sz w:val="20"/>
                <w:szCs w:val="20"/>
              </w:rPr>
              <w:t>4</w:t>
            </w:r>
            <w:r w:rsidRPr="00E14921">
              <w:rPr>
                <w:rFonts w:ascii="Times New Roman" w:hAnsi="Times New Roman"/>
                <w:b/>
                <w:sz w:val="20"/>
                <w:szCs w:val="20"/>
              </w:rPr>
              <w:t>0</w:t>
            </w:r>
          </w:p>
        </w:tc>
      </w:tr>
    </w:tbl>
    <w:p w:rsidR="00B24D60" w:rsidRPr="00877A5E" w:rsidRDefault="00634E59">
      <w:pPr>
        <w:rPr>
          <w:rFonts w:ascii="Times New Roman" w:hAnsi="Times New Roman" w:cs="Times New Roman"/>
          <w:lang w:val="en-CA"/>
        </w:rPr>
      </w:pPr>
    </w:p>
    <w:sectPr w:rsidR="00B24D60" w:rsidRPr="00877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C5371"/>
    <w:multiLevelType w:val="hybridMultilevel"/>
    <w:tmpl w:val="DC94C69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8835BBC"/>
    <w:multiLevelType w:val="hybridMultilevel"/>
    <w:tmpl w:val="FE861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A5E"/>
    <w:rsid w:val="00047D97"/>
    <w:rsid w:val="000E0456"/>
    <w:rsid w:val="00634E59"/>
    <w:rsid w:val="0084167E"/>
    <w:rsid w:val="00877A5E"/>
    <w:rsid w:val="009C255A"/>
    <w:rsid w:val="00A754C3"/>
    <w:rsid w:val="00AB733A"/>
    <w:rsid w:val="00C70727"/>
    <w:rsid w:val="00C85B39"/>
    <w:rsid w:val="00E1307E"/>
    <w:rsid w:val="00E46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6ABB8-20B3-4564-AD2F-4F0392413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3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7A5E"/>
    <w:pPr>
      <w:spacing w:after="0" w:line="240" w:lineRule="auto"/>
    </w:pPr>
    <w:rPr>
      <w:rFonts w:ascii="Calibri" w:eastAsia="Calibri" w:hAnsi="Calibri" w:cs="Times New Roman"/>
      <w:lang w:val="en-CA"/>
    </w:rPr>
  </w:style>
  <w:style w:type="table" w:styleId="TableGrid">
    <w:name w:val="Table Grid"/>
    <w:basedOn w:val="TableNormal"/>
    <w:uiPriority w:val="39"/>
    <w:rsid w:val="00AB7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Randall</dc:creator>
  <cp:keywords/>
  <dc:description/>
  <cp:lastModifiedBy>Algonquin College</cp:lastModifiedBy>
  <cp:revision>2</cp:revision>
  <dcterms:created xsi:type="dcterms:W3CDTF">2018-01-03T00:23:00Z</dcterms:created>
  <dcterms:modified xsi:type="dcterms:W3CDTF">2018-01-03T00:23:00Z</dcterms:modified>
</cp:coreProperties>
</file>